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64EB5" w14:textId="6CF4FA95" w:rsidR="00BF07A4" w:rsidRDefault="001657D9" w:rsidP="00BF07A4">
      <w:r>
        <w:rPr>
          <w:noProof/>
        </w:rPr>
        <w:drawing>
          <wp:anchor distT="0" distB="0" distL="114300" distR="114300" simplePos="0" relativeHeight="251658240" behindDoc="0" locked="0" layoutInCell="1" allowOverlap="1" wp14:anchorId="5E82D2DD" wp14:editId="38C3CBF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426845" cy="2286000"/>
            <wp:effectExtent l="0" t="0" r="1905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07A4">
        <w:t>Preußisch Oldendorf liest!</w:t>
      </w:r>
      <w:r w:rsidR="00BF07A4">
        <w:br/>
        <w:t>Buchempfehlungen von Groß und Klein</w:t>
      </w:r>
    </w:p>
    <w:p w14:paraId="32B01B2C" w14:textId="217D7F3D" w:rsidR="001F556E" w:rsidRPr="00B90835" w:rsidRDefault="000D21F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Das Buch Ana </w:t>
      </w:r>
      <w:r w:rsidRPr="000D21F7">
        <w:rPr>
          <w:bCs/>
          <w:sz w:val="24"/>
          <w:szCs w:val="24"/>
        </w:rPr>
        <w:t>von</w:t>
      </w:r>
      <w:r>
        <w:rPr>
          <w:b/>
          <w:bCs/>
          <w:sz w:val="24"/>
          <w:szCs w:val="24"/>
        </w:rPr>
        <w:t xml:space="preserve"> Sue Monk Kidd</w:t>
      </w:r>
    </w:p>
    <w:p w14:paraId="607AC58E" w14:textId="54F8EEFB" w:rsidR="00A5311A" w:rsidRDefault="005467D4" w:rsidP="00282DB8">
      <w:pPr>
        <w:rPr>
          <w:sz w:val="24"/>
          <w:szCs w:val="24"/>
        </w:rPr>
      </w:pPr>
      <w:r w:rsidRPr="004A5EDB">
        <w:rPr>
          <w:sz w:val="24"/>
          <w:szCs w:val="24"/>
        </w:rPr>
        <w:t xml:space="preserve">Fast jeder kennt die Geschichten über Jesus von Nazareth, die in den vier Evangelien des Neuen Testaments für die Nachwelt aufgezeichnet wurden. Doch wie hat </w:t>
      </w:r>
      <w:r w:rsidR="00D7570F" w:rsidRPr="004A5EDB">
        <w:rPr>
          <w:sz w:val="24"/>
          <w:szCs w:val="24"/>
        </w:rPr>
        <w:t>Jesus</w:t>
      </w:r>
      <w:r w:rsidRPr="004A5EDB">
        <w:rPr>
          <w:sz w:val="24"/>
          <w:szCs w:val="24"/>
        </w:rPr>
        <w:t xml:space="preserve"> als junger Mann gelebt, bevor er </w:t>
      </w:r>
      <w:r w:rsidR="00B07A63" w:rsidRPr="004A5EDB">
        <w:rPr>
          <w:sz w:val="24"/>
          <w:szCs w:val="24"/>
        </w:rPr>
        <w:t xml:space="preserve">mit circa dreißig Jahren begann, </w:t>
      </w:r>
      <w:r w:rsidR="00D7570F" w:rsidRPr="004A5EDB">
        <w:rPr>
          <w:sz w:val="24"/>
          <w:szCs w:val="24"/>
        </w:rPr>
        <w:t>vo</w:t>
      </w:r>
      <w:r w:rsidR="00A6503A">
        <w:rPr>
          <w:sz w:val="24"/>
          <w:szCs w:val="24"/>
        </w:rPr>
        <w:t>n</w:t>
      </w:r>
      <w:r w:rsidR="00D7570F" w:rsidRPr="004A5EDB">
        <w:rPr>
          <w:sz w:val="24"/>
          <w:szCs w:val="24"/>
        </w:rPr>
        <w:t xml:space="preserve"> Gottes Reich zu predigen</w:t>
      </w:r>
      <w:r w:rsidR="00B07A63" w:rsidRPr="004A5EDB">
        <w:rPr>
          <w:sz w:val="24"/>
          <w:szCs w:val="24"/>
        </w:rPr>
        <w:t xml:space="preserve">? </w:t>
      </w:r>
      <w:r w:rsidRPr="004A5EDB">
        <w:rPr>
          <w:sz w:val="24"/>
          <w:szCs w:val="24"/>
        </w:rPr>
        <w:t xml:space="preserve">Sue Monk Kidd </w:t>
      </w:r>
      <w:r w:rsidR="00B07A63" w:rsidRPr="004A5EDB">
        <w:rPr>
          <w:sz w:val="24"/>
          <w:szCs w:val="24"/>
        </w:rPr>
        <w:t xml:space="preserve">nimmt den Leser mit in das </w:t>
      </w:r>
      <w:r w:rsidR="007A3732" w:rsidRPr="004A5EDB">
        <w:rPr>
          <w:sz w:val="24"/>
          <w:szCs w:val="24"/>
        </w:rPr>
        <w:t xml:space="preserve">antike </w:t>
      </w:r>
      <w:r w:rsidR="00D7570F" w:rsidRPr="004A5EDB">
        <w:rPr>
          <w:sz w:val="24"/>
          <w:szCs w:val="24"/>
        </w:rPr>
        <w:t xml:space="preserve">Galiläa und </w:t>
      </w:r>
      <w:r w:rsidRPr="004A5EDB">
        <w:rPr>
          <w:sz w:val="24"/>
          <w:szCs w:val="24"/>
        </w:rPr>
        <w:t>entwirft in diesem Roman eine fiktive Geschichte</w:t>
      </w:r>
      <w:r w:rsidR="00BF79C0" w:rsidRPr="004A5EDB">
        <w:rPr>
          <w:sz w:val="24"/>
          <w:szCs w:val="24"/>
        </w:rPr>
        <w:t xml:space="preserve"> aus der Perspektive von Ana, der Ehefrau von Jesus.</w:t>
      </w:r>
      <w:r w:rsidR="0034545F" w:rsidRPr="004A5EDB">
        <w:rPr>
          <w:sz w:val="24"/>
          <w:szCs w:val="24"/>
        </w:rPr>
        <w:t xml:space="preserve"> Die Erzählung beginnt im Jahr 16 nach Christus</w:t>
      </w:r>
      <w:r w:rsidR="00C17A74" w:rsidRPr="004A5EDB">
        <w:rPr>
          <w:sz w:val="24"/>
          <w:szCs w:val="24"/>
        </w:rPr>
        <w:t xml:space="preserve"> in </w:t>
      </w:r>
      <w:proofErr w:type="spellStart"/>
      <w:r w:rsidR="00B076AF" w:rsidRPr="004A5EDB">
        <w:rPr>
          <w:sz w:val="24"/>
          <w:szCs w:val="24"/>
        </w:rPr>
        <w:t>Sepphoris</w:t>
      </w:r>
      <w:proofErr w:type="spellEnd"/>
      <w:r w:rsidR="00C17A74" w:rsidRPr="004A5EDB">
        <w:rPr>
          <w:sz w:val="24"/>
          <w:szCs w:val="24"/>
        </w:rPr>
        <w:t>, einer aufblühenden Stadt, die Herodes Antipas zu seinem neuen Regierungssitz erkoren hat</w:t>
      </w:r>
      <w:r w:rsidR="00AD2AF9" w:rsidRPr="004A5EDB">
        <w:rPr>
          <w:sz w:val="24"/>
          <w:szCs w:val="24"/>
        </w:rPr>
        <w:t>.</w:t>
      </w:r>
      <w:r w:rsidR="00B076AF" w:rsidRPr="004A5EDB">
        <w:rPr>
          <w:sz w:val="24"/>
          <w:szCs w:val="24"/>
        </w:rPr>
        <w:t xml:space="preserve"> </w:t>
      </w:r>
      <w:r w:rsidR="00C65BC3">
        <w:rPr>
          <w:sz w:val="24"/>
          <w:szCs w:val="24"/>
        </w:rPr>
        <w:t xml:space="preserve">Den hier lebenden Menschen geht es vergleichsweise gut, auch viele Juden haben sich mit dem römischen Lebensstil </w:t>
      </w:r>
      <w:bookmarkStart w:id="0" w:name="_GoBack"/>
      <w:bookmarkEnd w:id="0"/>
      <w:r w:rsidR="00C65BC3">
        <w:rPr>
          <w:sz w:val="24"/>
          <w:szCs w:val="24"/>
        </w:rPr>
        <w:t xml:space="preserve">angefreundet. </w:t>
      </w:r>
      <w:r w:rsidR="00A91016" w:rsidRPr="004A5EDB">
        <w:rPr>
          <w:sz w:val="24"/>
          <w:szCs w:val="24"/>
        </w:rPr>
        <w:t xml:space="preserve">Im Gedränge des Marktes begegnet Ana Jesus zum ersten Mal. </w:t>
      </w:r>
      <w:r w:rsidR="00E2037E" w:rsidRPr="004A5EDB">
        <w:rPr>
          <w:sz w:val="24"/>
          <w:szCs w:val="24"/>
        </w:rPr>
        <w:t>Bunt und d</w:t>
      </w:r>
      <w:r w:rsidR="00C17A74" w:rsidRPr="004A5EDB">
        <w:rPr>
          <w:sz w:val="24"/>
          <w:szCs w:val="24"/>
        </w:rPr>
        <w:t>etailreich schildert Sue Monk Kidd die Lebensumstände im römisch besetzten Galiläa</w:t>
      </w:r>
      <w:r w:rsidR="00A6503A">
        <w:rPr>
          <w:sz w:val="24"/>
          <w:szCs w:val="24"/>
        </w:rPr>
        <w:t>, wobei sie ihr Hauptaugenmerk auf die Rolle der Frauen legt</w:t>
      </w:r>
      <w:r w:rsidR="00A91016" w:rsidRPr="004A5EDB">
        <w:rPr>
          <w:sz w:val="24"/>
          <w:szCs w:val="24"/>
        </w:rPr>
        <w:t>; sie</w:t>
      </w:r>
      <w:r w:rsidR="00E2037E" w:rsidRPr="004A5EDB">
        <w:rPr>
          <w:sz w:val="24"/>
          <w:szCs w:val="24"/>
        </w:rPr>
        <w:t xml:space="preserve"> verwebt </w:t>
      </w:r>
      <w:r w:rsidR="00A91016" w:rsidRPr="004A5EDB">
        <w:rPr>
          <w:sz w:val="24"/>
          <w:szCs w:val="24"/>
        </w:rPr>
        <w:t>geschickt Erfundenes mit historischen Tatsachen und verarbeitet zudem Personen und Ereignisse, die wir aus den Evangelien kennen</w:t>
      </w:r>
      <w:r w:rsidR="008E7545" w:rsidRPr="004A5EDB">
        <w:rPr>
          <w:sz w:val="24"/>
          <w:szCs w:val="24"/>
        </w:rPr>
        <w:t xml:space="preserve">. </w:t>
      </w:r>
      <w:r w:rsidR="006A364E" w:rsidRPr="004A5EDB">
        <w:rPr>
          <w:sz w:val="24"/>
          <w:szCs w:val="24"/>
        </w:rPr>
        <w:t xml:space="preserve">Herodes Antipas, der als sogenannter Tetrarch nur über ein Viertel des ehemaligen Reichs seines Vater Herodes des Großen regiert, buhlt vergeblich um die Anerkennung </w:t>
      </w:r>
      <w:r w:rsidR="00ED226A">
        <w:rPr>
          <w:sz w:val="24"/>
          <w:szCs w:val="24"/>
        </w:rPr>
        <w:t>seiner</w:t>
      </w:r>
      <w:r w:rsidR="006A364E" w:rsidRPr="004A5EDB">
        <w:rPr>
          <w:sz w:val="24"/>
          <w:szCs w:val="24"/>
        </w:rPr>
        <w:t xml:space="preserve"> jüdischen </w:t>
      </w:r>
      <w:r w:rsidR="00ED226A">
        <w:rPr>
          <w:sz w:val="24"/>
          <w:szCs w:val="24"/>
        </w:rPr>
        <w:t>Untertanen</w:t>
      </w:r>
      <w:r w:rsidR="006A364E" w:rsidRPr="004A5EDB">
        <w:rPr>
          <w:sz w:val="24"/>
          <w:szCs w:val="24"/>
        </w:rPr>
        <w:t xml:space="preserve">, die in ihm nur einen Vasallen der Römer sehen. </w:t>
      </w:r>
      <w:r w:rsidR="00547BED">
        <w:rPr>
          <w:sz w:val="24"/>
          <w:szCs w:val="24"/>
        </w:rPr>
        <w:t>In dieser Geschichte steht ihm Anas Vater als Schriftgelehrter beratend zur Seite</w:t>
      </w:r>
      <w:r w:rsidR="00153BEE">
        <w:rPr>
          <w:sz w:val="24"/>
          <w:szCs w:val="24"/>
        </w:rPr>
        <w:t>. Doch der Unmut über die Römer ist groß und i</w:t>
      </w:r>
      <w:r w:rsidR="00A46F46" w:rsidRPr="004A5EDB">
        <w:rPr>
          <w:sz w:val="24"/>
          <w:szCs w:val="24"/>
        </w:rPr>
        <w:t>mmer wieder kommt es zu Aufständen, die teilweise mit drastischen Mitteln niedergeschlagen und bestraft werden.</w:t>
      </w:r>
      <w:r w:rsidR="001B104B">
        <w:rPr>
          <w:sz w:val="24"/>
          <w:szCs w:val="24"/>
        </w:rPr>
        <w:t xml:space="preserve"> </w:t>
      </w:r>
      <w:r w:rsidR="00C65BC3">
        <w:rPr>
          <w:sz w:val="24"/>
          <w:szCs w:val="24"/>
        </w:rPr>
        <w:t xml:space="preserve">Darum hat sich </w:t>
      </w:r>
      <w:r w:rsidR="00D56102">
        <w:rPr>
          <w:sz w:val="24"/>
          <w:szCs w:val="24"/>
        </w:rPr>
        <w:t>a</w:t>
      </w:r>
      <w:r w:rsidR="00843714">
        <w:rPr>
          <w:sz w:val="24"/>
          <w:szCs w:val="24"/>
        </w:rPr>
        <w:t>uch Anas Bruder den Zeloten angeschlossen</w:t>
      </w:r>
      <w:r w:rsidR="00A6679D">
        <w:rPr>
          <w:sz w:val="24"/>
          <w:szCs w:val="24"/>
        </w:rPr>
        <w:t xml:space="preserve">, die mit allen Mitteln die Besatzer aus ihrem Land vertreiben wollen. </w:t>
      </w:r>
      <w:r w:rsidR="00D56102">
        <w:rPr>
          <w:sz w:val="24"/>
          <w:szCs w:val="24"/>
        </w:rPr>
        <w:t>Abseits der Stadt leidet d</w:t>
      </w:r>
      <w:r w:rsidR="001B104B">
        <w:rPr>
          <w:sz w:val="24"/>
          <w:szCs w:val="24"/>
        </w:rPr>
        <w:t xml:space="preserve">ie Landbevölkerung </w:t>
      </w:r>
      <w:r w:rsidR="00843714">
        <w:rPr>
          <w:sz w:val="24"/>
          <w:szCs w:val="24"/>
        </w:rPr>
        <w:t>unter</w:t>
      </w:r>
      <w:r w:rsidR="00153BEE">
        <w:rPr>
          <w:sz w:val="24"/>
          <w:szCs w:val="24"/>
        </w:rPr>
        <w:t xml:space="preserve"> großer Armut</w:t>
      </w:r>
      <w:r w:rsidR="00843714">
        <w:rPr>
          <w:sz w:val="24"/>
          <w:szCs w:val="24"/>
        </w:rPr>
        <w:t>;</w:t>
      </w:r>
      <w:r w:rsidR="00153BEE">
        <w:rPr>
          <w:sz w:val="24"/>
          <w:szCs w:val="24"/>
        </w:rPr>
        <w:t xml:space="preserve"> </w:t>
      </w:r>
      <w:r w:rsidR="00843714">
        <w:rPr>
          <w:sz w:val="24"/>
          <w:szCs w:val="24"/>
        </w:rPr>
        <w:t xml:space="preserve">in Nazareth, </w:t>
      </w:r>
      <w:r w:rsidR="00153BEE">
        <w:rPr>
          <w:sz w:val="24"/>
          <w:szCs w:val="24"/>
        </w:rPr>
        <w:t xml:space="preserve">nur wenige Kilometer von </w:t>
      </w:r>
      <w:proofErr w:type="spellStart"/>
      <w:r w:rsidR="00153BEE">
        <w:rPr>
          <w:sz w:val="24"/>
          <w:szCs w:val="24"/>
        </w:rPr>
        <w:t>Sepphoris</w:t>
      </w:r>
      <w:proofErr w:type="spellEnd"/>
      <w:r w:rsidR="00153BEE">
        <w:rPr>
          <w:sz w:val="24"/>
          <w:szCs w:val="24"/>
        </w:rPr>
        <w:t xml:space="preserve"> entfernt, </w:t>
      </w:r>
      <w:r w:rsidR="00843714">
        <w:rPr>
          <w:sz w:val="24"/>
          <w:szCs w:val="24"/>
        </w:rPr>
        <w:t>lebt</w:t>
      </w:r>
      <w:r w:rsidR="00153BEE">
        <w:rPr>
          <w:sz w:val="24"/>
          <w:szCs w:val="24"/>
        </w:rPr>
        <w:t xml:space="preserve"> Jesus mit seiner Mutter und seinen Geschwistern</w:t>
      </w:r>
      <w:r w:rsidR="00843714">
        <w:rPr>
          <w:sz w:val="24"/>
          <w:szCs w:val="24"/>
        </w:rPr>
        <w:t xml:space="preserve">. Das zum Überleben notwendige Geld verdient er durch </w:t>
      </w:r>
      <w:r w:rsidR="00D56102">
        <w:rPr>
          <w:sz w:val="24"/>
          <w:szCs w:val="24"/>
        </w:rPr>
        <w:t>wechselnde</w:t>
      </w:r>
      <w:r w:rsidR="00843714">
        <w:rPr>
          <w:sz w:val="24"/>
          <w:szCs w:val="24"/>
        </w:rPr>
        <w:t xml:space="preserve"> </w:t>
      </w:r>
      <w:r w:rsidR="00D56102">
        <w:rPr>
          <w:sz w:val="24"/>
          <w:szCs w:val="24"/>
        </w:rPr>
        <w:t>harte Arbeit</w:t>
      </w:r>
      <w:r w:rsidR="00843714">
        <w:rPr>
          <w:sz w:val="24"/>
          <w:szCs w:val="24"/>
        </w:rPr>
        <w:t xml:space="preserve"> auf Baustellen in </w:t>
      </w:r>
      <w:proofErr w:type="spellStart"/>
      <w:r w:rsidR="00843714">
        <w:rPr>
          <w:sz w:val="24"/>
          <w:szCs w:val="24"/>
        </w:rPr>
        <w:t>Sepphoris</w:t>
      </w:r>
      <w:proofErr w:type="spellEnd"/>
      <w:r w:rsidR="00843714">
        <w:rPr>
          <w:sz w:val="24"/>
          <w:szCs w:val="24"/>
        </w:rPr>
        <w:t>, in Steinbrüchen oder als Fischer in Kapernaum.</w:t>
      </w:r>
      <w:r w:rsidR="00A6679D">
        <w:rPr>
          <w:sz w:val="24"/>
          <w:szCs w:val="24"/>
        </w:rPr>
        <w:t xml:space="preserve"> Die überall herrschende Not macht die Menschen dafür empfänglich, an </w:t>
      </w:r>
      <w:r w:rsidR="00282DB8">
        <w:rPr>
          <w:sz w:val="24"/>
          <w:szCs w:val="24"/>
        </w:rPr>
        <w:t>eine nahende Endzeit zu glauben, man wartet auf den erlösenden Messias.</w:t>
      </w:r>
      <w:r w:rsidR="00A6679D">
        <w:rPr>
          <w:sz w:val="24"/>
          <w:szCs w:val="24"/>
        </w:rPr>
        <w:t xml:space="preserve"> </w:t>
      </w:r>
      <w:r w:rsidR="00D56102">
        <w:rPr>
          <w:sz w:val="24"/>
          <w:szCs w:val="24"/>
        </w:rPr>
        <w:t xml:space="preserve">Und </w:t>
      </w:r>
      <w:r w:rsidR="00D051CD">
        <w:rPr>
          <w:sz w:val="24"/>
          <w:szCs w:val="24"/>
        </w:rPr>
        <w:t xml:space="preserve">als eines Tages Johannes der Täufer beginnt, über das nahende Reich Gottes zu sprechen und die Herrschaft der Römer zu verurteilen, </w:t>
      </w:r>
      <w:r w:rsidR="00D56102">
        <w:rPr>
          <w:sz w:val="24"/>
          <w:szCs w:val="24"/>
        </w:rPr>
        <w:t xml:space="preserve">wundert es nicht, dass </w:t>
      </w:r>
      <w:r w:rsidR="00D051CD">
        <w:rPr>
          <w:sz w:val="24"/>
          <w:szCs w:val="24"/>
        </w:rPr>
        <w:t>er</w:t>
      </w:r>
      <w:r w:rsidR="00D56102">
        <w:rPr>
          <w:sz w:val="24"/>
          <w:szCs w:val="24"/>
        </w:rPr>
        <w:t xml:space="preserve"> in kürzester Zeit eine große </w:t>
      </w:r>
      <w:r w:rsidR="00B90835">
        <w:rPr>
          <w:sz w:val="24"/>
          <w:szCs w:val="24"/>
        </w:rPr>
        <w:t>Zuhörer</w:t>
      </w:r>
      <w:r w:rsidR="00D56102">
        <w:rPr>
          <w:sz w:val="24"/>
          <w:szCs w:val="24"/>
        </w:rPr>
        <w:t>schaft gewinnt</w:t>
      </w:r>
      <w:r w:rsidR="00D051CD">
        <w:rPr>
          <w:sz w:val="24"/>
          <w:szCs w:val="24"/>
        </w:rPr>
        <w:t>.</w:t>
      </w:r>
      <w:r w:rsidR="00205374">
        <w:rPr>
          <w:sz w:val="24"/>
          <w:szCs w:val="24"/>
        </w:rPr>
        <w:t xml:space="preserve"> Auch Jesus gehört zu seinen Anhängern und </w:t>
      </w:r>
      <w:r w:rsidR="00633D6F">
        <w:rPr>
          <w:sz w:val="24"/>
          <w:szCs w:val="24"/>
        </w:rPr>
        <w:t>lässt sich gemeinsam mit Ana von Johannes taufen. A</w:t>
      </w:r>
      <w:r w:rsidR="00205374">
        <w:rPr>
          <w:sz w:val="24"/>
          <w:szCs w:val="24"/>
        </w:rPr>
        <w:t>b diesem Zeitpunkt nimmt die Geschichte wieder ihren bekannten Lauf</w:t>
      </w:r>
      <w:r w:rsidR="00633D6F">
        <w:rPr>
          <w:sz w:val="24"/>
          <w:szCs w:val="24"/>
        </w:rPr>
        <w:t>, d</w:t>
      </w:r>
      <w:r w:rsidR="007E4E51">
        <w:rPr>
          <w:sz w:val="24"/>
          <w:szCs w:val="24"/>
        </w:rPr>
        <w:t xml:space="preserve">och durch das anschauliche und informative Hintergrundwissen, über das </w:t>
      </w:r>
      <w:r w:rsidR="00F9700C">
        <w:rPr>
          <w:sz w:val="24"/>
          <w:szCs w:val="24"/>
        </w:rPr>
        <w:t>man</w:t>
      </w:r>
      <w:r w:rsidR="007E4E51">
        <w:rPr>
          <w:sz w:val="24"/>
          <w:szCs w:val="24"/>
        </w:rPr>
        <w:t xml:space="preserve"> nun verfügt, hat man einen anderen Blick darauf gewonnen. </w:t>
      </w:r>
      <w:r w:rsidR="00A754D1">
        <w:rPr>
          <w:sz w:val="24"/>
          <w:szCs w:val="24"/>
        </w:rPr>
        <w:t>Bei der Person des Judas gönnt sich</w:t>
      </w:r>
      <w:r w:rsidR="007E4E51">
        <w:rPr>
          <w:sz w:val="24"/>
          <w:szCs w:val="24"/>
        </w:rPr>
        <w:t xml:space="preserve"> Sue Monk Kidd </w:t>
      </w:r>
      <w:r w:rsidR="00A754D1">
        <w:rPr>
          <w:sz w:val="24"/>
          <w:szCs w:val="24"/>
        </w:rPr>
        <w:t xml:space="preserve">die künstlerische Freiheit, einen neuen Aspekt einzubauen. Seine Geschichte </w:t>
      </w:r>
      <w:r w:rsidR="00737C5C">
        <w:rPr>
          <w:sz w:val="24"/>
          <w:szCs w:val="24"/>
        </w:rPr>
        <w:t>erhält dadurch eine ganz besondere Tragik.</w:t>
      </w:r>
      <w:r w:rsidR="00D1629B">
        <w:rPr>
          <w:sz w:val="24"/>
          <w:szCs w:val="24"/>
        </w:rPr>
        <w:t xml:space="preserve"> </w:t>
      </w:r>
    </w:p>
    <w:p w14:paraId="40A2A14C" w14:textId="21863413" w:rsidR="00BF07A4" w:rsidRDefault="00BF07A4" w:rsidP="00BF07A4">
      <w:p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>
        <w:rPr>
          <w:i/>
        </w:rPr>
        <w:t xml:space="preserve">Diese Buch-Empfehlung hat Marion Vogt geschrieben. Herzliche Einladung in die Stadtbücherei Preußisch Oldendorf, wo Sie das Buch ausleihen können. </w:t>
      </w:r>
    </w:p>
    <w:p w14:paraId="419639DD" w14:textId="77777777" w:rsidR="00BF07A4" w:rsidRDefault="00BF07A4" w:rsidP="00282DB8">
      <w:pPr>
        <w:rPr>
          <w:rFonts w:ascii="Arial" w:hAnsi="Arial" w:cs="Arial"/>
          <w:color w:val="083E53"/>
        </w:rPr>
      </w:pPr>
    </w:p>
    <w:sectPr w:rsidR="00BF07A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C55"/>
    <w:rsid w:val="000C0F5B"/>
    <w:rsid w:val="000D21F7"/>
    <w:rsid w:val="000D2BCD"/>
    <w:rsid w:val="001240CE"/>
    <w:rsid w:val="00153BEE"/>
    <w:rsid w:val="001657D9"/>
    <w:rsid w:val="0017276B"/>
    <w:rsid w:val="001B104B"/>
    <w:rsid w:val="001F556E"/>
    <w:rsid w:val="00205374"/>
    <w:rsid w:val="00205CF6"/>
    <w:rsid w:val="00282DB8"/>
    <w:rsid w:val="00287FBC"/>
    <w:rsid w:val="0034545F"/>
    <w:rsid w:val="00370C9F"/>
    <w:rsid w:val="00371E05"/>
    <w:rsid w:val="004A5EDB"/>
    <w:rsid w:val="004C03D7"/>
    <w:rsid w:val="005467D4"/>
    <w:rsid w:val="00547BED"/>
    <w:rsid w:val="00633D6F"/>
    <w:rsid w:val="006A364E"/>
    <w:rsid w:val="00737C5C"/>
    <w:rsid w:val="007920B2"/>
    <w:rsid w:val="007A3732"/>
    <w:rsid w:val="007E4E51"/>
    <w:rsid w:val="00803992"/>
    <w:rsid w:val="00843714"/>
    <w:rsid w:val="008E7545"/>
    <w:rsid w:val="0092798C"/>
    <w:rsid w:val="009C2C55"/>
    <w:rsid w:val="00A46F46"/>
    <w:rsid w:val="00A5311A"/>
    <w:rsid w:val="00A561B7"/>
    <w:rsid w:val="00A6503A"/>
    <w:rsid w:val="00A6679D"/>
    <w:rsid w:val="00A754D1"/>
    <w:rsid w:val="00A91016"/>
    <w:rsid w:val="00AD2AF9"/>
    <w:rsid w:val="00B076AF"/>
    <w:rsid w:val="00B07A63"/>
    <w:rsid w:val="00B90835"/>
    <w:rsid w:val="00BF07A4"/>
    <w:rsid w:val="00BF79C0"/>
    <w:rsid w:val="00C17A74"/>
    <w:rsid w:val="00C65BC3"/>
    <w:rsid w:val="00CA596E"/>
    <w:rsid w:val="00D051CD"/>
    <w:rsid w:val="00D1629B"/>
    <w:rsid w:val="00D56102"/>
    <w:rsid w:val="00D7570F"/>
    <w:rsid w:val="00E2037E"/>
    <w:rsid w:val="00ED226A"/>
    <w:rsid w:val="00F9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684D0"/>
  <w15:docId w15:val="{18331C50-A681-4922-BD5A-EDBA9A90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1240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A53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A5311A"/>
    <w:rPr>
      <w:color w:val="0000FF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240CE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Hervorhebung">
    <w:name w:val="Emphasis"/>
    <w:basedOn w:val="Absatz-Standardschriftart"/>
    <w:uiPriority w:val="20"/>
    <w:qFormat/>
    <w:rsid w:val="001240CE"/>
    <w:rPr>
      <w:i/>
      <w:i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561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2639</Characters>
  <Application>Microsoft Office Word</Application>
  <DocSecurity>4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Vogt</dc:creator>
  <cp:keywords/>
  <dc:description/>
  <cp:lastModifiedBy>Kolbus, Luisa (Stadt Preußisch Oldendorf)</cp:lastModifiedBy>
  <cp:revision>2</cp:revision>
  <dcterms:created xsi:type="dcterms:W3CDTF">2024-04-04T06:13:00Z</dcterms:created>
  <dcterms:modified xsi:type="dcterms:W3CDTF">2024-04-04T06:13:00Z</dcterms:modified>
</cp:coreProperties>
</file>